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78" w:rsidRPr="007952EE" w:rsidRDefault="00DC4A78" w:rsidP="00DC4A78">
      <w:pPr>
        <w:spacing w:before="120" w:after="60"/>
        <w:ind w:left="7080"/>
        <w:outlineLvl w:val="2"/>
        <w:rPr>
          <w:b/>
          <w:sz w:val="26"/>
          <w:szCs w:val="26"/>
        </w:rPr>
      </w:pPr>
      <w:r w:rsidRPr="007952EE">
        <w:rPr>
          <w:b/>
          <w:i/>
          <w:sz w:val="26"/>
          <w:szCs w:val="26"/>
          <w:u w:val="single"/>
        </w:rPr>
        <w:t>Приложение № 2</w:t>
      </w:r>
    </w:p>
    <w:p w:rsidR="00DC4A78" w:rsidRPr="007952EE" w:rsidRDefault="00DC4A78" w:rsidP="00DC4A78">
      <w:pPr>
        <w:ind w:left="6816"/>
        <w:rPr>
          <w:b/>
          <w:sz w:val="26"/>
          <w:szCs w:val="26"/>
        </w:rPr>
      </w:pPr>
    </w:p>
    <w:p w:rsidR="00F01059" w:rsidRPr="007952EE" w:rsidRDefault="00F01059" w:rsidP="00F01059">
      <w:pPr>
        <w:jc w:val="both"/>
        <w:rPr>
          <w:sz w:val="26"/>
          <w:szCs w:val="26"/>
        </w:rPr>
      </w:pPr>
      <w:r w:rsidRPr="007952EE">
        <w:rPr>
          <w:sz w:val="26"/>
          <w:szCs w:val="26"/>
        </w:rPr>
        <w:t xml:space="preserve">До   </w:t>
      </w:r>
    </w:p>
    <w:p w:rsidR="00F01059" w:rsidRPr="007952EE" w:rsidRDefault="00F01059" w:rsidP="00F01059">
      <w:pPr>
        <w:jc w:val="both"/>
        <w:rPr>
          <w:sz w:val="26"/>
          <w:szCs w:val="26"/>
        </w:rPr>
      </w:pPr>
      <w:r w:rsidRPr="007952EE">
        <w:rPr>
          <w:sz w:val="26"/>
          <w:szCs w:val="26"/>
        </w:rPr>
        <w:t xml:space="preserve">Председателя на Държавна агенция </w:t>
      </w:r>
    </w:p>
    <w:p w:rsidR="00F01059" w:rsidRPr="007952EE" w:rsidRDefault="00F01059" w:rsidP="00F01059">
      <w:pPr>
        <w:jc w:val="both"/>
        <w:rPr>
          <w:sz w:val="26"/>
          <w:szCs w:val="26"/>
        </w:rPr>
      </w:pPr>
      <w:r w:rsidRPr="007952EE">
        <w:rPr>
          <w:sz w:val="26"/>
          <w:szCs w:val="26"/>
        </w:rPr>
        <w:t>„Държавен резерв и военновременни запаси”</w:t>
      </w:r>
      <w:r w:rsidRPr="007952EE">
        <w:rPr>
          <w:sz w:val="26"/>
          <w:szCs w:val="26"/>
        </w:rPr>
        <w:tab/>
        <w:t xml:space="preserve"> </w:t>
      </w:r>
    </w:p>
    <w:p w:rsidR="00F01059" w:rsidRPr="007952EE" w:rsidRDefault="00F01059" w:rsidP="00F01059">
      <w:pPr>
        <w:jc w:val="both"/>
        <w:rPr>
          <w:sz w:val="26"/>
          <w:szCs w:val="26"/>
        </w:rPr>
      </w:pPr>
      <w:r w:rsidRPr="007952EE">
        <w:rPr>
          <w:sz w:val="26"/>
          <w:szCs w:val="26"/>
        </w:rPr>
        <w:t>гр. София, ул. „Московска” № 3</w:t>
      </w:r>
    </w:p>
    <w:p w:rsidR="00DC4A78" w:rsidRPr="00D11A50" w:rsidRDefault="00DC4A78" w:rsidP="00DC4A78">
      <w:pPr>
        <w:ind w:left="6379"/>
        <w:rPr>
          <w:sz w:val="26"/>
          <w:szCs w:val="26"/>
        </w:rPr>
      </w:pPr>
    </w:p>
    <w:p w:rsidR="00DC4A78" w:rsidRDefault="00DC4A78" w:rsidP="00DC4A78">
      <w:pPr>
        <w:jc w:val="center"/>
        <w:rPr>
          <w:b/>
          <w:sz w:val="26"/>
          <w:szCs w:val="26"/>
        </w:rPr>
      </w:pPr>
      <w:r w:rsidRPr="00D11A50">
        <w:rPr>
          <w:b/>
          <w:sz w:val="26"/>
          <w:szCs w:val="26"/>
        </w:rPr>
        <w:t>ДАННИ</w:t>
      </w:r>
    </w:p>
    <w:p w:rsidR="00DC4A78" w:rsidRPr="00D11A50" w:rsidRDefault="00DC4A78" w:rsidP="00DC4A78">
      <w:pPr>
        <w:jc w:val="center"/>
        <w:rPr>
          <w:b/>
          <w:sz w:val="26"/>
          <w:szCs w:val="26"/>
        </w:rPr>
      </w:pPr>
    </w:p>
    <w:p w:rsidR="00F210AE" w:rsidRDefault="00DC4A78" w:rsidP="00F210AE">
      <w:pPr>
        <w:jc w:val="both"/>
        <w:rPr>
          <w:sz w:val="26"/>
          <w:szCs w:val="26"/>
        </w:rPr>
      </w:pPr>
      <w:r w:rsidRPr="00D11A50">
        <w:rPr>
          <w:sz w:val="26"/>
          <w:szCs w:val="26"/>
        </w:rPr>
        <w:t>за ЕИК по чл.</w:t>
      </w:r>
      <w:r>
        <w:rPr>
          <w:sz w:val="26"/>
          <w:szCs w:val="26"/>
        </w:rPr>
        <w:t xml:space="preserve"> </w:t>
      </w:r>
      <w:r w:rsidRPr="00D11A50">
        <w:rPr>
          <w:sz w:val="26"/>
          <w:szCs w:val="26"/>
        </w:rPr>
        <w:t xml:space="preserve">23 от Закона за търговския регистър, БУЛСТАТ и/или друга идентифицираща информация в съответствие със законодателството на държавата, в която кандидатът </w:t>
      </w:r>
      <w:bookmarkStart w:id="0" w:name="_GoBack"/>
      <w:bookmarkEnd w:id="0"/>
      <w:r w:rsidRPr="00D11A50">
        <w:rPr>
          <w:sz w:val="26"/>
          <w:szCs w:val="26"/>
        </w:rPr>
        <w:t>е установен, както и адрес, включително електронен, за кореспонденция при провеждането на ограничена процедура с предмет:</w:t>
      </w:r>
    </w:p>
    <w:p w:rsidR="00DC4A78" w:rsidRDefault="00DC4A78" w:rsidP="00F210AE">
      <w:pPr>
        <w:jc w:val="both"/>
        <w:rPr>
          <w:b/>
          <w:i/>
          <w:lang w:val="ru-RU"/>
        </w:rPr>
      </w:pPr>
      <w:r w:rsidRPr="00D11A50">
        <w:rPr>
          <w:b/>
          <w:sz w:val="26"/>
          <w:szCs w:val="26"/>
        </w:rPr>
        <w:t xml:space="preserve"> </w:t>
      </w:r>
      <w:r w:rsidR="00F210AE" w:rsidRPr="00DA5CE9">
        <w:rPr>
          <w:b/>
          <w:bCs/>
          <w:i/>
          <w:sz w:val="28"/>
          <w:szCs w:val="28"/>
        </w:rPr>
        <w:t>„</w:t>
      </w:r>
      <w:r w:rsidR="00F210AE" w:rsidRPr="00DA5CE9">
        <w:rPr>
          <w:b/>
          <w:bCs/>
          <w:i/>
        </w:rPr>
        <w:t>Осигуряване на физическа, въоръжена, денонощна охрана и охрана чрез технически системи за сигурност, мониторинг и реакция с автопатрулни екипи на обектите</w:t>
      </w:r>
      <w:r w:rsidR="00F210AE" w:rsidRPr="00DA5CE9">
        <w:rPr>
          <w:b/>
          <w:bCs/>
          <w:i/>
          <w:lang w:val="ru-RU"/>
        </w:rPr>
        <w:t xml:space="preserve"> </w:t>
      </w:r>
      <w:r w:rsidR="00F210AE" w:rsidRPr="00DA5CE9">
        <w:rPr>
          <w:b/>
          <w:bCs/>
          <w:i/>
        </w:rPr>
        <w:t xml:space="preserve">и на имуществото, собственост на </w:t>
      </w:r>
      <w:r w:rsidR="00F210AE" w:rsidRPr="00DA5CE9">
        <w:rPr>
          <w:b/>
          <w:i/>
        </w:rPr>
        <w:t>Държавна агенция „Държавен резерв и военновременни запаси”</w:t>
      </w:r>
      <w:r w:rsidR="00F210AE" w:rsidRPr="00DA5CE9">
        <w:rPr>
          <w:b/>
          <w:i/>
          <w:lang w:val="ru-RU"/>
        </w:rPr>
        <w:t>”</w:t>
      </w:r>
    </w:p>
    <w:p w:rsidR="00F210AE" w:rsidRPr="00D11A50" w:rsidRDefault="00F210AE" w:rsidP="00F210AE">
      <w:pPr>
        <w:jc w:val="both"/>
        <w:rPr>
          <w:b/>
          <w:bCs/>
          <w:sz w:val="26"/>
          <w:szCs w:val="26"/>
        </w:rPr>
      </w:pPr>
    </w:p>
    <w:p w:rsidR="00DC4A78" w:rsidRPr="00D11A50" w:rsidRDefault="00DC4A78" w:rsidP="00DC4A78">
      <w:pPr>
        <w:spacing w:after="120"/>
        <w:rPr>
          <w:b/>
          <w:i/>
          <w:sz w:val="26"/>
          <w:szCs w:val="26"/>
        </w:rPr>
      </w:pPr>
      <w:r w:rsidRPr="00D11A50">
        <w:rPr>
          <w:b/>
          <w:i/>
          <w:sz w:val="26"/>
          <w:szCs w:val="26"/>
        </w:rPr>
        <w:t xml:space="preserve">   Административни сведения</w:t>
      </w:r>
    </w:p>
    <w:tbl>
      <w:tblPr>
        <w:tblW w:w="9641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402"/>
      </w:tblGrid>
      <w:tr w:rsidR="00DC4A78" w:rsidRPr="00D11A50" w:rsidTr="00436A8C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Наименование на участника: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ЕИК/БУЛСТАТ/ЕГН</w:t>
            </w:r>
          </w:p>
          <w:p w:rsidR="00DC4A78" w:rsidRPr="00D11A50" w:rsidRDefault="00DC4A78" w:rsidP="00436A8C">
            <w:pPr>
              <w:rPr>
                <w:i/>
                <w:sz w:val="26"/>
                <w:szCs w:val="26"/>
              </w:rPr>
            </w:pPr>
            <w:r w:rsidRPr="00D11A50">
              <w:rPr>
                <w:i/>
                <w:sz w:val="26"/>
                <w:szCs w:val="26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83"/>
        </w:trPr>
        <w:tc>
          <w:tcPr>
            <w:tcW w:w="964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Седалище:</w:t>
            </w: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 – пощенски код, населено място: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 </w:t>
            </w: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 – ул./бул. №, блок №, вход, етаж: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 </w:t>
            </w:r>
          </w:p>
        </w:tc>
      </w:tr>
      <w:tr w:rsidR="00DC4A78" w:rsidRPr="00D11A50" w:rsidTr="00436A8C">
        <w:trPr>
          <w:trHeight w:val="283"/>
        </w:trPr>
        <w:tc>
          <w:tcPr>
            <w:tcW w:w="964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Адрес за кореспонденция:</w:t>
            </w: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 – пощенски код, населено място: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 </w:t>
            </w: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 – ул./бул. №, блок №, вход, етаж: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 </w:t>
            </w: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Телефон: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Факс: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E-mail адрес: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83"/>
        </w:trPr>
        <w:tc>
          <w:tcPr>
            <w:tcW w:w="964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i/>
                <w:iCs/>
                <w:sz w:val="26"/>
                <w:szCs w:val="26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DC4A78" w:rsidRPr="00D11A50" w:rsidTr="00436A8C">
        <w:trPr>
          <w:trHeight w:val="283"/>
        </w:trPr>
        <w:tc>
          <w:tcPr>
            <w:tcW w:w="964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Лица, представляващи участника по учредителен акт:</w:t>
            </w:r>
          </w:p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i/>
                <w:iCs/>
                <w:sz w:val="26"/>
                <w:szCs w:val="26"/>
              </w:rPr>
              <w:t>(ако лицата са повече от едно, се добавя необходимият брой полета)</w:t>
            </w: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Трите имена, ЕГН, лична карта №, адрес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vMerge/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vMerge/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vMerge/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Трите имена, ЕГН, лична карта №, адрес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vMerge/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429"/>
        </w:trPr>
        <w:tc>
          <w:tcPr>
            <w:tcW w:w="6239" w:type="dxa"/>
            <w:vMerge/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0"/>
        </w:trPr>
        <w:tc>
          <w:tcPr>
            <w:tcW w:w="6239" w:type="dxa"/>
            <w:vMerge/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Трите имена, ЕГН, лична карта №, адрес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vMerge/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vMerge/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vMerge/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Участникът се представлява заедно или поотделно </w:t>
            </w:r>
            <w:r w:rsidRPr="00D11A50">
              <w:rPr>
                <w:i/>
                <w:iCs/>
                <w:sz w:val="26"/>
                <w:szCs w:val="26"/>
              </w:rPr>
              <w:t>(невярното се зачертава) </w:t>
            </w:r>
            <w:r w:rsidRPr="00D11A50">
              <w:rPr>
                <w:sz w:val="26"/>
                <w:szCs w:val="26"/>
              </w:rPr>
              <w:t>от следните лица: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1. …….........................</w:t>
            </w:r>
          </w:p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.....................................</w:t>
            </w:r>
          </w:p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2. .................................</w:t>
            </w:r>
          </w:p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......................................</w:t>
            </w:r>
          </w:p>
        </w:tc>
      </w:tr>
      <w:tr w:rsidR="00DC4A78" w:rsidRPr="00D11A50" w:rsidTr="00436A8C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Данни за банковата сметка:</w:t>
            </w:r>
          </w:p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Обслужваща банка:…………………………………………………</w:t>
            </w:r>
          </w:p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IBAN.............................................................................</w:t>
            </w:r>
          </w:p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BIC................................................................................</w:t>
            </w:r>
          </w:p>
          <w:p w:rsidR="00DC4A78" w:rsidRPr="00D11A50" w:rsidRDefault="00DC4A78" w:rsidP="00436A8C">
            <w:pPr>
              <w:rPr>
                <w:sz w:val="26"/>
                <w:szCs w:val="26"/>
              </w:rPr>
            </w:pPr>
            <w:r w:rsidRPr="00D11A50">
              <w:rPr>
                <w:sz w:val="26"/>
                <w:szCs w:val="26"/>
              </w:rPr>
              <w:t>Титуляр на сметката:..................................................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4A78" w:rsidRPr="00D11A50" w:rsidRDefault="00DC4A78" w:rsidP="00436A8C">
            <w:pPr>
              <w:rPr>
                <w:sz w:val="26"/>
                <w:szCs w:val="26"/>
              </w:rPr>
            </w:pPr>
          </w:p>
        </w:tc>
      </w:tr>
    </w:tbl>
    <w:p w:rsidR="00DC4A78" w:rsidRPr="00D11A50" w:rsidRDefault="00DC4A78" w:rsidP="00DC4A78">
      <w:pPr>
        <w:jc w:val="both"/>
        <w:rPr>
          <w:rFonts w:ascii="Calibri" w:hAnsi="Calibri"/>
          <w:i/>
          <w:sz w:val="22"/>
          <w:szCs w:val="26"/>
        </w:rPr>
      </w:pPr>
    </w:p>
    <w:p w:rsidR="00DC4A78" w:rsidRPr="00F8014D" w:rsidRDefault="00DC4A78" w:rsidP="00DC4A78">
      <w:pPr>
        <w:ind w:firstLine="540"/>
        <w:jc w:val="both"/>
        <w:rPr>
          <w:bCs/>
          <w:sz w:val="26"/>
          <w:szCs w:val="26"/>
        </w:rPr>
      </w:pPr>
      <w:r w:rsidRPr="00F8014D">
        <w:rPr>
          <w:bCs/>
          <w:sz w:val="26"/>
          <w:szCs w:val="26"/>
        </w:rPr>
        <w:t>Известна ми е отговорността по чл. 313 от Наказателния кодекс за неверни данни.</w:t>
      </w:r>
    </w:p>
    <w:p w:rsidR="00DC4A78" w:rsidRPr="00D11A50" w:rsidRDefault="00DC4A78" w:rsidP="00DC4A78">
      <w:pPr>
        <w:ind w:firstLine="709"/>
        <w:rPr>
          <w:b/>
          <w:sz w:val="48"/>
          <w:szCs w:val="48"/>
          <w:lang w:val="ru-RU"/>
        </w:rPr>
      </w:pPr>
    </w:p>
    <w:p w:rsidR="007063E2" w:rsidRPr="00DC4A78" w:rsidRDefault="007063E2" w:rsidP="007063E2">
      <w:pPr>
        <w:pStyle w:val="Bodytext51"/>
        <w:shd w:val="clear" w:color="auto" w:fill="auto"/>
        <w:spacing w:before="0" w:after="0" w:line="240" w:lineRule="auto"/>
        <w:ind w:left="20" w:right="220"/>
        <w:rPr>
          <w:sz w:val="24"/>
          <w:szCs w:val="24"/>
          <w:lang w:val="ru-RU"/>
        </w:rPr>
      </w:pPr>
    </w:p>
    <w:p w:rsidR="007063E2" w:rsidRPr="0072693C" w:rsidRDefault="007063E2" w:rsidP="007063E2">
      <w:pPr>
        <w:rPr>
          <w:lang w:eastAsia="en-US"/>
        </w:rPr>
      </w:pPr>
    </w:p>
    <w:p w:rsidR="00433F91" w:rsidRPr="00737DF7" w:rsidRDefault="00433F91" w:rsidP="00433F91">
      <w:pPr>
        <w:jc w:val="both"/>
        <w:rPr>
          <w:sz w:val="26"/>
          <w:szCs w:val="26"/>
        </w:rPr>
      </w:pPr>
      <w:r w:rsidRPr="00737DF7">
        <w:rPr>
          <w:sz w:val="26"/>
          <w:szCs w:val="26"/>
        </w:rPr>
        <w:t>Дата: …………… г.</w:t>
      </w:r>
      <w:r w:rsidRPr="00737DF7">
        <w:rPr>
          <w:sz w:val="26"/>
          <w:szCs w:val="26"/>
        </w:rPr>
        <w:tab/>
      </w:r>
      <w:r w:rsidRPr="00737DF7">
        <w:rPr>
          <w:sz w:val="26"/>
          <w:szCs w:val="26"/>
        </w:rPr>
        <w:tab/>
      </w:r>
      <w:r w:rsidR="00737DF7">
        <w:rPr>
          <w:sz w:val="26"/>
          <w:szCs w:val="26"/>
        </w:rPr>
        <w:tab/>
      </w:r>
      <w:r w:rsidR="00737DF7">
        <w:rPr>
          <w:sz w:val="26"/>
          <w:szCs w:val="26"/>
        </w:rPr>
        <w:tab/>
      </w:r>
      <w:r w:rsidRPr="00737DF7">
        <w:rPr>
          <w:sz w:val="26"/>
          <w:szCs w:val="26"/>
        </w:rPr>
        <w:t>Подпис и печат: ………………….........</w:t>
      </w:r>
    </w:p>
    <w:p w:rsidR="00433F91" w:rsidRPr="00737DF7" w:rsidRDefault="00433F91" w:rsidP="00433F91">
      <w:pPr>
        <w:jc w:val="right"/>
        <w:rPr>
          <w:i/>
          <w:sz w:val="26"/>
          <w:szCs w:val="26"/>
        </w:rPr>
      </w:pPr>
      <w:r w:rsidRPr="00737DF7">
        <w:rPr>
          <w:sz w:val="26"/>
          <w:szCs w:val="26"/>
        </w:rPr>
        <w:t xml:space="preserve">                     </w:t>
      </w:r>
      <w:r w:rsidRPr="00737DF7">
        <w:rPr>
          <w:sz w:val="26"/>
          <w:szCs w:val="26"/>
        </w:rPr>
        <w:tab/>
      </w:r>
      <w:r w:rsidRPr="00737DF7">
        <w:rPr>
          <w:sz w:val="26"/>
          <w:szCs w:val="26"/>
        </w:rPr>
        <w:tab/>
      </w:r>
      <w:r w:rsidRPr="00737DF7">
        <w:rPr>
          <w:sz w:val="26"/>
          <w:szCs w:val="26"/>
        </w:rPr>
        <w:tab/>
        <w:t xml:space="preserve">                </w:t>
      </w:r>
      <w:r w:rsidRPr="00737DF7">
        <w:rPr>
          <w:i/>
          <w:sz w:val="26"/>
          <w:szCs w:val="26"/>
        </w:rPr>
        <w:t>(длъжност и име)</w:t>
      </w:r>
      <w:r w:rsidRPr="00737DF7">
        <w:rPr>
          <w:sz w:val="26"/>
          <w:szCs w:val="26"/>
          <w:lang w:val="en-US"/>
        </w:rPr>
        <w:tab/>
      </w:r>
    </w:p>
    <w:p w:rsidR="00C91DFC" w:rsidRPr="002E58B1" w:rsidRDefault="00C91DFC" w:rsidP="00433F91">
      <w:pPr>
        <w:pStyle w:val="Bodytext41"/>
        <w:shd w:val="clear" w:color="auto" w:fill="auto"/>
        <w:spacing w:before="0" w:after="0" w:line="240" w:lineRule="auto"/>
        <w:jc w:val="left"/>
        <w:rPr>
          <w:i w:val="0"/>
          <w:iCs w:val="0"/>
        </w:rPr>
      </w:pPr>
    </w:p>
    <w:sectPr w:rsidR="00C91DFC" w:rsidRPr="002E58B1" w:rsidSect="00433F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36FA6"/>
    <w:rsid w:val="002E58B1"/>
    <w:rsid w:val="0030260D"/>
    <w:rsid w:val="00335B0A"/>
    <w:rsid w:val="00351244"/>
    <w:rsid w:val="00433F91"/>
    <w:rsid w:val="006044B8"/>
    <w:rsid w:val="007063E2"/>
    <w:rsid w:val="00737DF7"/>
    <w:rsid w:val="00751383"/>
    <w:rsid w:val="007952EE"/>
    <w:rsid w:val="007A52DE"/>
    <w:rsid w:val="0081436D"/>
    <w:rsid w:val="00A44CAE"/>
    <w:rsid w:val="00A73205"/>
    <w:rsid w:val="00B051A0"/>
    <w:rsid w:val="00BB660B"/>
    <w:rsid w:val="00C91DFC"/>
    <w:rsid w:val="00D20C75"/>
    <w:rsid w:val="00D50263"/>
    <w:rsid w:val="00DC4A78"/>
    <w:rsid w:val="00E84463"/>
    <w:rsid w:val="00F01059"/>
    <w:rsid w:val="00F05E5B"/>
    <w:rsid w:val="00F210AE"/>
    <w:rsid w:val="00F608AE"/>
    <w:rsid w:val="00F7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D3B38-7416-4A53-8B88-6AF66729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A7320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3205"/>
    <w:rPr>
      <w:rFonts w:ascii="Tahoma" w:eastAsia="Times New Roman" w:hAnsi="Tahoma" w:cs="Tahoma"/>
      <w:sz w:val="16"/>
      <w:szCs w:val="16"/>
      <w:lang w:eastAsia="bg-BG"/>
    </w:rPr>
  </w:style>
  <w:style w:type="table" w:styleId="a5">
    <w:name w:val="Table Grid"/>
    <w:basedOn w:val="a1"/>
    <w:uiPriority w:val="59"/>
    <w:rsid w:val="0043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35B0A"/>
    <w:pPr>
      <w:spacing w:after="120" w:line="480" w:lineRule="auto"/>
    </w:pPr>
    <w:rPr>
      <w:lang w:val="en-US" w:eastAsia="en-US"/>
    </w:rPr>
  </w:style>
  <w:style w:type="character" w:customStyle="1" w:styleId="20">
    <w:name w:val="Основен текст 2 Знак"/>
    <w:basedOn w:val="a0"/>
    <w:link w:val="2"/>
    <w:rsid w:val="00335B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D977-AF0C-4B35-AA99-F7105979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Bojkov</dc:creator>
  <cp:keywords/>
  <dc:description/>
  <cp:lastModifiedBy>Cvetelina Stefanova</cp:lastModifiedBy>
  <cp:revision>3</cp:revision>
  <cp:lastPrinted>2016-12-01T08:17:00Z</cp:lastPrinted>
  <dcterms:created xsi:type="dcterms:W3CDTF">2018-01-04T14:24:00Z</dcterms:created>
  <dcterms:modified xsi:type="dcterms:W3CDTF">2018-01-09T12:03:00Z</dcterms:modified>
</cp:coreProperties>
</file>